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E1" w:rsidRPr="001268E1" w:rsidRDefault="001268E1" w:rsidP="001268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8E1">
        <w:rPr>
          <w:rFonts w:ascii="Times New Roman" w:hAnsi="Times New Roman" w:cs="Times New Roman"/>
          <w:sz w:val="28"/>
          <w:szCs w:val="28"/>
        </w:rPr>
        <w:t>Ос</w:t>
      </w:r>
      <w:r w:rsidRPr="001268E1">
        <w:rPr>
          <w:rFonts w:ascii="Times New Roman" w:hAnsi="Times New Roman" w:cs="Times New Roman"/>
          <w:sz w:val="28"/>
          <w:szCs w:val="28"/>
        </w:rPr>
        <w:t xml:space="preserve">новная образовательная программа основного общего образования </w:t>
      </w:r>
    </w:p>
    <w:p w:rsidR="001268E1" w:rsidRPr="001268E1" w:rsidRDefault="001268E1" w:rsidP="001268E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268E1">
        <w:rPr>
          <w:rFonts w:ascii="Times New Roman" w:hAnsi="Times New Roman" w:cs="Times New Roman"/>
          <w:sz w:val="28"/>
          <w:szCs w:val="28"/>
        </w:rPr>
        <w:t>Описание программы</w:t>
      </w:r>
      <w:r w:rsidRPr="001268E1">
        <w:rPr>
          <w:rFonts w:ascii="Times New Roman" w:hAnsi="Times New Roman" w:cs="Times New Roman"/>
          <w:sz w:val="28"/>
          <w:szCs w:val="28"/>
        </w:rPr>
        <w:br/>
        <w:t>Основная образовательная программа основного общего образования (далее – ООП ООО) разработана в соответствии с Федеральным государственным образовательным стандартом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8E1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1268E1">
        <w:rPr>
          <w:rFonts w:ascii="Times New Roman" w:hAnsi="Times New Roman" w:cs="Times New Roman"/>
          <w:sz w:val="28"/>
          <w:szCs w:val="28"/>
        </w:rPr>
        <w:t xml:space="preserve"> образовательной программы основного общего образования коллективом педагогов, администрацией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268E1">
        <w:rPr>
          <w:rFonts w:ascii="Times New Roman" w:hAnsi="Times New Roman" w:cs="Times New Roman"/>
          <w:sz w:val="28"/>
          <w:szCs w:val="28"/>
        </w:rPr>
        <w:t>Ш №1</w:t>
      </w:r>
      <w:r>
        <w:rPr>
          <w:rFonts w:ascii="Times New Roman" w:hAnsi="Times New Roman" w:cs="Times New Roman"/>
          <w:sz w:val="28"/>
          <w:szCs w:val="28"/>
        </w:rPr>
        <w:t xml:space="preserve"> им. Героя Советского Союза Ф.Л. Каткова»</w:t>
      </w:r>
      <w:r w:rsidRPr="001268E1">
        <w:rPr>
          <w:rFonts w:ascii="Times New Roman" w:hAnsi="Times New Roman" w:cs="Times New Roman"/>
          <w:sz w:val="28"/>
          <w:szCs w:val="28"/>
        </w:rPr>
        <w:t xml:space="preserve"> для обеспечения выполнения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68E1">
        <w:rPr>
          <w:rFonts w:ascii="Times New Roman" w:hAnsi="Times New Roman" w:cs="Times New Roman"/>
          <w:sz w:val="28"/>
          <w:szCs w:val="28"/>
        </w:rPr>
        <w:t xml:space="preserve"> ФГОС ООО.</w:t>
      </w:r>
      <w:proofErr w:type="gramEnd"/>
      <w:r w:rsidRPr="001268E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68E1">
        <w:rPr>
          <w:rFonts w:ascii="Times New Roman" w:hAnsi="Times New Roman" w:cs="Times New Roman"/>
          <w:sz w:val="28"/>
          <w:szCs w:val="28"/>
        </w:rPr>
        <w:t xml:space="preserve">ООП ООО рассчитана на обучающихся V-IX классов школы и 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268E1">
        <w:rPr>
          <w:rFonts w:ascii="Times New Roman" w:hAnsi="Times New Roman" w:cs="Times New Roman"/>
          <w:sz w:val="28"/>
          <w:szCs w:val="28"/>
        </w:rPr>
        <w:t>Ш №1</w:t>
      </w:r>
      <w:r>
        <w:rPr>
          <w:rFonts w:ascii="Times New Roman" w:hAnsi="Times New Roman" w:cs="Times New Roman"/>
          <w:sz w:val="28"/>
          <w:szCs w:val="28"/>
        </w:rPr>
        <w:t xml:space="preserve"> им. Героя Советского Союза Ф.Л. Каткова»</w:t>
      </w:r>
      <w:r w:rsidRPr="001268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8E1">
        <w:rPr>
          <w:rFonts w:ascii="Times New Roman" w:hAnsi="Times New Roman" w:cs="Times New Roman"/>
          <w:sz w:val="28"/>
          <w:szCs w:val="28"/>
        </w:rPr>
        <w:t>Единство этих программ образует завершенную систему обеспечения жизнедеятельности, функционирования и развития образовательного учреждения.</w:t>
      </w:r>
      <w:r w:rsidRPr="001268E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68E1">
        <w:rPr>
          <w:rFonts w:ascii="Times New Roman" w:hAnsi="Times New Roman" w:cs="Times New Roman"/>
          <w:sz w:val="28"/>
          <w:szCs w:val="28"/>
        </w:rPr>
        <w:t>Целями реализации основной образовательной программы основного общего образования являются:</w:t>
      </w:r>
      <w:r w:rsidRPr="001268E1">
        <w:rPr>
          <w:rFonts w:ascii="Times New Roman" w:hAnsi="Times New Roman" w:cs="Times New Roman"/>
          <w:sz w:val="28"/>
          <w:szCs w:val="28"/>
        </w:rPr>
        <w:br/>
        <w:t>• обеспечение планируемых результатов по достижению выпускником целевых установок, знаний, умений, навыков, компетенций и компетентностей, определяемых личностными, семейными, общественными, государственными потребностями и возможностями обучающегося среднего школьного возраста, индивидуальными особенностями его развития и состояния здоровья;</w:t>
      </w:r>
      <w:r w:rsidRPr="001268E1">
        <w:rPr>
          <w:rFonts w:ascii="Times New Roman" w:hAnsi="Times New Roman" w:cs="Times New Roman"/>
          <w:sz w:val="28"/>
          <w:szCs w:val="28"/>
        </w:rPr>
        <w:br/>
        <w:t>• становление и развитие личности в; индивидуальности, самобытности, уникальности, неповторимости.</w:t>
      </w:r>
      <w:proofErr w:type="gramEnd"/>
      <w:r w:rsidRPr="001268E1">
        <w:rPr>
          <w:rFonts w:ascii="Times New Roman" w:hAnsi="Times New Roman" w:cs="Times New Roman"/>
          <w:sz w:val="28"/>
          <w:szCs w:val="28"/>
        </w:rPr>
        <w:br/>
        <w:t>В основе реализации основной образовательной программы лежит системно-</w:t>
      </w:r>
      <w:proofErr w:type="spellStart"/>
      <w:r w:rsidRPr="001268E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268E1">
        <w:rPr>
          <w:rFonts w:ascii="Times New Roman" w:hAnsi="Times New Roman" w:cs="Times New Roman"/>
          <w:sz w:val="28"/>
          <w:szCs w:val="28"/>
        </w:rPr>
        <w:t xml:space="preserve"> подход.</w:t>
      </w:r>
      <w:r w:rsidRPr="001268E1">
        <w:rPr>
          <w:rFonts w:ascii="Times New Roman" w:hAnsi="Times New Roman" w:cs="Times New Roman"/>
          <w:sz w:val="28"/>
          <w:szCs w:val="28"/>
        </w:rPr>
        <w:br/>
        <w:t>Основная образовательная программа формируется с 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268E1">
        <w:rPr>
          <w:rFonts w:ascii="Times New Roman" w:hAnsi="Times New Roman" w:cs="Times New Roman"/>
          <w:sz w:val="28"/>
          <w:szCs w:val="28"/>
        </w:rPr>
        <w:t>психолого-педагогических особенностей развития детей 11—15 лет.</w:t>
      </w:r>
      <w:r w:rsidRPr="001268E1">
        <w:rPr>
          <w:rFonts w:ascii="Times New Roman" w:hAnsi="Times New Roman" w:cs="Times New Roman"/>
          <w:sz w:val="28"/>
          <w:szCs w:val="28"/>
        </w:rPr>
        <w:br/>
        <w:t>Основная образовательная программа основного общего образования содержит три раздела: целевой, содержательный и организационный.</w:t>
      </w:r>
      <w:r w:rsidRPr="001268E1">
        <w:rPr>
          <w:rFonts w:ascii="Times New Roman" w:hAnsi="Times New Roman" w:cs="Times New Roman"/>
          <w:sz w:val="28"/>
          <w:szCs w:val="28"/>
        </w:rPr>
        <w:br/>
        <w:t>Целевой раздел определяет общее назначение, цели, задачи и планируемые результаты реализации основной образовательной программы основного общего образования, а также способы определения достижения этих целей и результатов.</w:t>
      </w:r>
      <w:r w:rsidRPr="001268E1">
        <w:rPr>
          <w:rFonts w:ascii="Times New Roman" w:hAnsi="Times New Roman" w:cs="Times New Roman"/>
          <w:sz w:val="28"/>
          <w:szCs w:val="28"/>
        </w:rPr>
        <w:br/>
      </w:r>
      <w:r w:rsidRPr="001268E1"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 определяет общее содержание основного общего образования и включает образовательные программы, ориентированные на достижение личностных, предметных и </w:t>
      </w:r>
      <w:proofErr w:type="spellStart"/>
      <w:r w:rsidRPr="001268E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68E1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 w:rsidRPr="001268E1">
        <w:rPr>
          <w:rFonts w:ascii="Times New Roman" w:hAnsi="Times New Roman" w:cs="Times New Roman"/>
          <w:sz w:val="28"/>
          <w:szCs w:val="28"/>
        </w:rPr>
        <w:br/>
        <w:t>Организационный раздел определяет общие рамки организации образовательного процесса, а также механизм реализации компонентов основной образовательной программы.</w:t>
      </w:r>
      <w:r w:rsidRPr="001268E1">
        <w:rPr>
          <w:rFonts w:ascii="Times New Roman" w:hAnsi="Times New Roman" w:cs="Times New Roman"/>
          <w:sz w:val="28"/>
          <w:szCs w:val="28"/>
        </w:rPr>
        <w:br/>
        <w:t>Образовательная программа основного общего образования определяет общее назначение, цели, задачи, ожидаемые результаты реализации образовательной программы, способы определения достижения этих целей и результатов, систему оценки результатов освоения программы; определяет общее содержание основного общего образования и включает образовательные программы, ориентированные на достижение обязательного минимума их содержания; определяет общие рамки организации образовательной деятельности, учебный план основного общего образования как один из основных механизмов реализации программы и календарный учебный график идут в качестве приложения к основной образовательной программе, также ООП включает систему условий реализации образовательной программы.</w:t>
      </w:r>
      <w:r w:rsidRPr="001268E1">
        <w:rPr>
          <w:rFonts w:ascii="Times New Roman" w:hAnsi="Times New Roman" w:cs="Times New Roman"/>
          <w:sz w:val="28"/>
          <w:szCs w:val="28"/>
        </w:rPr>
        <w:br/>
        <w:t>Данная программа является рабочей, т.к. по мере ее реализации в нее будут вноситься изменения и дополнения.</w:t>
      </w:r>
    </w:p>
    <w:p w:rsidR="00E9331F" w:rsidRPr="001268E1" w:rsidRDefault="00E9331F" w:rsidP="001268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331F" w:rsidRPr="0012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EF"/>
    <w:rsid w:val="00000657"/>
    <w:rsid w:val="000247A6"/>
    <w:rsid w:val="00035811"/>
    <w:rsid w:val="00037BB7"/>
    <w:rsid w:val="00063D23"/>
    <w:rsid w:val="000834E9"/>
    <w:rsid w:val="0009508E"/>
    <w:rsid w:val="000A10FA"/>
    <w:rsid w:val="000A2E10"/>
    <w:rsid w:val="000E0A4A"/>
    <w:rsid w:val="000E617C"/>
    <w:rsid w:val="001268E1"/>
    <w:rsid w:val="001471CD"/>
    <w:rsid w:val="001821A7"/>
    <w:rsid w:val="001A7901"/>
    <w:rsid w:val="001E708E"/>
    <w:rsid w:val="00214B72"/>
    <w:rsid w:val="0023084C"/>
    <w:rsid w:val="00247350"/>
    <w:rsid w:val="00255DCA"/>
    <w:rsid w:val="00267E3D"/>
    <w:rsid w:val="00274902"/>
    <w:rsid w:val="002A24A3"/>
    <w:rsid w:val="002A3BB1"/>
    <w:rsid w:val="002A425C"/>
    <w:rsid w:val="002C12FC"/>
    <w:rsid w:val="002D3C5E"/>
    <w:rsid w:val="00300478"/>
    <w:rsid w:val="00306B95"/>
    <w:rsid w:val="0031323B"/>
    <w:rsid w:val="00357318"/>
    <w:rsid w:val="00357BAA"/>
    <w:rsid w:val="00362E5C"/>
    <w:rsid w:val="003738DA"/>
    <w:rsid w:val="0039557E"/>
    <w:rsid w:val="00396070"/>
    <w:rsid w:val="003A57B1"/>
    <w:rsid w:val="003B0129"/>
    <w:rsid w:val="003B0553"/>
    <w:rsid w:val="003F31E8"/>
    <w:rsid w:val="00415CC3"/>
    <w:rsid w:val="004238A0"/>
    <w:rsid w:val="0044678D"/>
    <w:rsid w:val="004A18A5"/>
    <w:rsid w:val="004A23A6"/>
    <w:rsid w:val="004B5868"/>
    <w:rsid w:val="004E6496"/>
    <w:rsid w:val="004F359A"/>
    <w:rsid w:val="005012EA"/>
    <w:rsid w:val="005023EB"/>
    <w:rsid w:val="00515A41"/>
    <w:rsid w:val="005227E6"/>
    <w:rsid w:val="00527117"/>
    <w:rsid w:val="00527ECA"/>
    <w:rsid w:val="0056675F"/>
    <w:rsid w:val="00573666"/>
    <w:rsid w:val="005A2233"/>
    <w:rsid w:val="005D2292"/>
    <w:rsid w:val="005E3B27"/>
    <w:rsid w:val="005E3DD8"/>
    <w:rsid w:val="00624DF4"/>
    <w:rsid w:val="0063471C"/>
    <w:rsid w:val="00635082"/>
    <w:rsid w:val="006476A5"/>
    <w:rsid w:val="00647EB8"/>
    <w:rsid w:val="00665D1F"/>
    <w:rsid w:val="006776F7"/>
    <w:rsid w:val="006947BA"/>
    <w:rsid w:val="006A0EBD"/>
    <w:rsid w:val="006B6D19"/>
    <w:rsid w:val="006E0E14"/>
    <w:rsid w:val="00716E4D"/>
    <w:rsid w:val="007307C7"/>
    <w:rsid w:val="007366A1"/>
    <w:rsid w:val="007515A2"/>
    <w:rsid w:val="00751CF6"/>
    <w:rsid w:val="007C0DB3"/>
    <w:rsid w:val="007D0BCA"/>
    <w:rsid w:val="007D56F2"/>
    <w:rsid w:val="007E3A05"/>
    <w:rsid w:val="007E74D3"/>
    <w:rsid w:val="007F47CA"/>
    <w:rsid w:val="008436C2"/>
    <w:rsid w:val="00843BD9"/>
    <w:rsid w:val="00867E42"/>
    <w:rsid w:val="00893314"/>
    <w:rsid w:val="008A62FF"/>
    <w:rsid w:val="008C1863"/>
    <w:rsid w:val="008C1CAF"/>
    <w:rsid w:val="008D183F"/>
    <w:rsid w:val="008E7B46"/>
    <w:rsid w:val="008F702F"/>
    <w:rsid w:val="009549EF"/>
    <w:rsid w:val="00965E3D"/>
    <w:rsid w:val="009B1A4C"/>
    <w:rsid w:val="009E5195"/>
    <w:rsid w:val="009F56A0"/>
    <w:rsid w:val="00A06918"/>
    <w:rsid w:val="00A112AC"/>
    <w:rsid w:val="00A25CD9"/>
    <w:rsid w:val="00A2648F"/>
    <w:rsid w:val="00A27075"/>
    <w:rsid w:val="00A32D7F"/>
    <w:rsid w:val="00A35CAA"/>
    <w:rsid w:val="00A4637D"/>
    <w:rsid w:val="00A72678"/>
    <w:rsid w:val="00A75E69"/>
    <w:rsid w:val="00A90F57"/>
    <w:rsid w:val="00A97270"/>
    <w:rsid w:val="00AC569D"/>
    <w:rsid w:val="00AF531A"/>
    <w:rsid w:val="00AF5BBD"/>
    <w:rsid w:val="00B34520"/>
    <w:rsid w:val="00B46335"/>
    <w:rsid w:val="00B53BA6"/>
    <w:rsid w:val="00B72EAA"/>
    <w:rsid w:val="00BD532E"/>
    <w:rsid w:val="00BD5754"/>
    <w:rsid w:val="00C04B50"/>
    <w:rsid w:val="00C132B2"/>
    <w:rsid w:val="00C14E95"/>
    <w:rsid w:val="00C21EBF"/>
    <w:rsid w:val="00C612B8"/>
    <w:rsid w:val="00C8343F"/>
    <w:rsid w:val="00CA2D54"/>
    <w:rsid w:val="00CA36C9"/>
    <w:rsid w:val="00CA38F5"/>
    <w:rsid w:val="00CB1B92"/>
    <w:rsid w:val="00CD68B1"/>
    <w:rsid w:val="00D16B5F"/>
    <w:rsid w:val="00D337B7"/>
    <w:rsid w:val="00D456F5"/>
    <w:rsid w:val="00D951B6"/>
    <w:rsid w:val="00DA3BC7"/>
    <w:rsid w:val="00DB4C6F"/>
    <w:rsid w:val="00DC2C2F"/>
    <w:rsid w:val="00DE0749"/>
    <w:rsid w:val="00DF2DC1"/>
    <w:rsid w:val="00E16830"/>
    <w:rsid w:val="00E21BE0"/>
    <w:rsid w:val="00E3260F"/>
    <w:rsid w:val="00E81244"/>
    <w:rsid w:val="00E8742B"/>
    <w:rsid w:val="00E9331F"/>
    <w:rsid w:val="00EB1478"/>
    <w:rsid w:val="00EB1BD2"/>
    <w:rsid w:val="00EE51A1"/>
    <w:rsid w:val="00F02731"/>
    <w:rsid w:val="00F068BF"/>
    <w:rsid w:val="00F1740C"/>
    <w:rsid w:val="00F25CFA"/>
    <w:rsid w:val="00F62A7A"/>
    <w:rsid w:val="00FC2FFC"/>
    <w:rsid w:val="00FD02C0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X541N</dc:creator>
  <cp:keywords/>
  <dc:description/>
  <cp:lastModifiedBy>X541N</cp:lastModifiedBy>
  <cp:revision>3</cp:revision>
  <dcterms:created xsi:type="dcterms:W3CDTF">2023-09-08T07:56:00Z</dcterms:created>
  <dcterms:modified xsi:type="dcterms:W3CDTF">2023-09-08T08:00:00Z</dcterms:modified>
</cp:coreProperties>
</file>