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8D" w:rsidRPr="006D67F3" w:rsidRDefault="00D23C56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67F3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A2347E" w:rsidRPr="006D67F3">
        <w:rPr>
          <w:rFonts w:ascii="Times New Roman" w:hAnsi="Times New Roman" w:cs="Times New Roman"/>
          <w:b/>
          <w:sz w:val="28"/>
          <w:szCs w:val="28"/>
        </w:rPr>
        <w:t xml:space="preserve"> урока по обществознанию </w:t>
      </w:r>
    </w:p>
    <w:p w:rsidR="00A2347E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Тема: «Мировая экономика: интеграция и международное разделение труда»</w:t>
      </w:r>
    </w:p>
    <w:p w:rsidR="004A2C30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11 класс</w:t>
      </w:r>
      <w:bookmarkEnd w:id="0"/>
    </w:p>
    <w:p w:rsidR="006D67F3" w:rsidRPr="006D67F3" w:rsidRDefault="006D67F3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Автор: Кононенко Александра Александровна,</w:t>
      </w:r>
    </w:p>
    <w:p w:rsidR="006D67F3" w:rsidRPr="006D67F3" w:rsidRDefault="006D67F3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</w:t>
      </w:r>
    </w:p>
    <w:p w:rsidR="00A2347E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D7C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Ц</w:t>
      </w:r>
      <w:r w:rsidR="00CA2D7C" w:rsidRPr="006D67F3">
        <w:rPr>
          <w:rFonts w:ascii="Times New Roman" w:hAnsi="Times New Roman" w:cs="Times New Roman"/>
          <w:b/>
          <w:sz w:val="28"/>
          <w:szCs w:val="28"/>
        </w:rPr>
        <w:t>ели:</w:t>
      </w:r>
      <w:r w:rsidRPr="006D6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47E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1. Сформировать понятие «мировая экономика».</w:t>
      </w:r>
    </w:p>
    <w:p w:rsidR="00A2347E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2. Раскрыть значение интеграции отдельного государства в мировую экономику как фактора экономического развития.</w:t>
      </w:r>
    </w:p>
    <w:p w:rsidR="00A2347E" w:rsidRPr="006D67F3" w:rsidRDefault="00A2347E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347E" w:rsidRPr="006D67F3" w:rsidRDefault="00B66C18" w:rsidP="006D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1. Охарактеризовать основные составляющие международных экономических отн</w:t>
      </w:r>
      <w:r w:rsidRPr="006D67F3">
        <w:rPr>
          <w:rFonts w:ascii="Times New Roman" w:hAnsi="Times New Roman" w:cs="Times New Roman"/>
          <w:sz w:val="28"/>
          <w:szCs w:val="28"/>
        </w:rPr>
        <w:t>о</w:t>
      </w:r>
      <w:r w:rsidRPr="006D67F3">
        <w:rPr>
          <w:rFonts w:ascii="Times New Roman" w:hAnsi="Times New Roman" w:cs="Times New Roman"/>
          <w:sz w:val="28"/>
          <w:szCs w:val="28"/>
        </w:rPr>
        <w:t>шений.</w:t>
      </w:r>
    </w:p>
    <w:p w:rsidR="00B66C18" w:rsidRPr="006D67F3" w:rsidRDefault="00B66C18" w:rsidP="006D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2. Проанализировать положительные и отрицательные стороны международной то</w:t>
      </w:r>
      <w:r w:rsidRPr="006D67F3">
        <w:rPr>
          <w:rFonts w:ascii="Times New Roman" w:hAnsi="Times New Roman" w:cs="Times New Roman"/>
          <w:sz w:val="28"/>
          <w:szCs w:val="28"/>
        </w:rPr>
        <w:t>р</w:t>
      </w:r>
      <w:r w:rsidRPr="006D67F3">
        <w:rPr>
          <w:rFonts w:ascii="Times New Roman" w:hAnsi="Times New Roman" w:cs="Times New Roman"/>
          <w:sz w:val="28"/>
          <w:szCs w:val="28"/>
        </w:rPr>
        <w:t>говли.</w:t>
      </w:r>
    </w:p>
    <w:p w:rsidR="00B66C18" w:rsidRPr="006D67F3" w:rsidRDefault="00B66C18" w:rsidP="006D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3. Способствовать развитию логического мышления обучающихся с помощью уче</w:t>
      </w:r>
      <w:r w:rsidRPr="006D67F3">
        <w:rPr>
          <w:rFonts w:ascii="Times New Roman" w:hAnsi="Times New Roman" w:cs="Times New Roman"/>
          <w:sz w:val="28"/>
          <w:szCs w:val="28"/>
        </w:rPr>
        <w:t>б</w:t>
      </w:r>
      <w:r w:rsidRPr="006D67F3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A331E0" w:rsidRPr="006D67F3" w:rsidRDefault="00B66C18" w:rsidP="006D67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 xml:space="preserve">4. </w:t>
      </w:r>
      <w:r w:rsidR="00E41807">
        <w:rPr>
          <w:rFonts w:ascii="Times New Roman" w:hAnsi="Times New Roman" w:cs="Times New Roman"/>
          <w:sz w:val="28"/>
          <w:szCs w:val="28"/>
        </w:rPr>
        <w:t>С</w:t>
      </w:r>
      <w:r w:rsidRPr="006D67F3">
        <w:rPr>
          <w:rFonts w:ascii="Times New Roman" w:hAnsi="Times New Roman" w:cs="Times New Roman"/>
          <w:sz w:val="28"/>
          <w:szCs w:val="28"/>
        </w:rPr>
        <w:t>овершенствовать  умения</w:t>
      </w:r>
      <w:r w:rsidR="00A331E0" w:rsidRPr="006D67F3">
        <w:rPr>
          <w:rFonts w:ascii="Times New Roman" w:hAnsi="Times New Roman" w:cs="Times New Roman"/>
          <w:sz w:val="28"/>
          <w:szCs w:val="28"/>
        </w:rPr>
        <w:t xml:space="preserve"> поиска и анализа информации для характеристики ра</w:t>
      </w:r>
      <w:r w:rsidR="00A331E0" w:rsidRPr="006D67F3">
        <w:rPr>
          <w:rFonts w:ascii="Times New Roman" w:hAnsi="Times New Roman" w:cs="Times New Roman"/>
          <w:sz w:val="28"/>
          <w:szCs w:val="28"/>
        </w:rPr>
        <w:t>з</w:t>
      </w:r>
      <w:r w:rsidR="00A331E0" w:rsidRPr="006D67F3">
        <w:rPr>
          <w:rFonts w:ascii="Times New Roman" w:hAnsi="Times New Roman" w:cs="Times New Roman"/>
          <w:sz w:val="28"/>
          <w:szCs w:val="28"/>
        </w:rPr>
        <w:t>личных процессов во внешнеэкономической политике государств, применения новых знаний в учебно-проектных ситуациях.</w:t>
      </w:r>
    </w:p>
    <w:p w:rsidR="00CA2D7C" w:rsidRPr="006D67F3" w:rsidRDefault="00CA2D7C" w:rsidP="006D67F3">
      <w:pPr>
        <w:pStyle w:val="a3"/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 xml:space="preserve">Тип и вид урока:  </w:t>
      </w:r>
      <w:r w:rsidR="005A22A7" w:rsidRPr="006D67F3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A2D7C" w:rsidRPr="006D67F3" w:rsidRDefault="00CA2D7C" w:rsidP="006D67F3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Основное содержание темы</w:t>
      </w:r>
      <w:r w:rsidRPr="006D67F3">
        <w:rPr>
          <w:rFonts w:ascii="Times New Roman" w:hAnsi="Times New Roman" w:cs="Times New Roman"/>
          <w:sz w:val="28"/>
          <w:szCs w:val="28"/>
        </w:rPr>
        <w:t>.</w:t>
      </w:r>
      <w:r w:rsidR="00C25042" w:rsidRPr="006D67F3">
        <w:rPr>
          <w:rFonts w:ascii="Times New Roman" w:hAnsi="Times New Roman" w:cs="Times New Roman"/>
          <w:sz w:val="28"/>
          <w:szCs w:val="28"/>
        </w:rPr>
        <w:t xml:space="preserve"> </w:t>
      </w:r>
      <w:r w:rsidR="00A331E0" w:rsidRPr="006D67F3">
        <w:rPr>
          <w:rFonts w:ascii="Times New Roman" w:hAnsi="Times New Roman" w:cs="Times New Roman"/>
          <w:sz w:val="28"/>
          <w:szCs w:val="28"/>
        </w:rPr>
        <w:t>Понятие мировой экономики. Международная то</w:t>
      </w:r>
      <w:r w:rsidR="00B66C18" w:rsidRPr="006D67F3">
        <w:rPr>
          <w:rFonts w:ascii="Times New Roman" w:hAnsi="Times New Roman" w:cs="Times New Roman"/>
          <w:sz w:val="28"/>
          <w:szCs w:val="28"/>
        </w:rPr>
        <w:t>рго</w:t>
      </w:r>
      <w:r w:rsidR="00B66C18" w:rsidRPr="006D67F3">
        <w:rPr>
          <w:rFonts w:ascii="Times New Roman" w:hAnsi="Times New Roman" w:cs="Times New Roman"/>
          <w:sz w:val="28"/>
          <w:szCs w:val="28"/>
        </w:rPr>
        <w:t>в</w:t>
      </w:r>
      <w:r w:rsidR="00B66C18" w:rsidRPr="006D67F3">
        <w:rPr>
          <w:rFonts w:ascii="Times New Roman" w:hAnsi="Times New Roman" w:cs="Times New Roman"/>
          <w:sz w:val="28"/>
          <w:szCs w:val="28"/>
        </w:rPr>
        <w:t>ля. Международное разделение труда</w:t>
      </w:r>
    </w:p>
    <w:p w:rsidR="00A331E0" w:rsidRPr="006D67F3" w:rsidRDefault="00CA2D7C" w:rsidP="006D67F3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 w:rsidR="00A331E0" w:rsidRPr="006D67F3">
        <w:rPr>
          <w:rFonts w:ascii="Times New Roman" w:hAnsi="Times New Roman" w:cs="Times New Roman"/>
          <w:sz w:val="28"/>
          <w:szCs w:val="28"/>
        </w:rPr>
        <w:t xml:space="preserve"> учебник 1)  Обществознание. 11класс: учеб. для </w:t>
      </w:r>
      <w:proofErr w:type="spellStart"/>
      <w:r w:rsidR="00A331E0" w:rsidRPr="006D67F3">
        <w:rPr>
          <w:rFonts w:ascii="Times New Roman" w:hAnsi="Times New Roman" w:cs="Times New Roman"/>
          <w:sz w:val="28"/>
          <w:szCs w:val="28"/>
        </w:rPr>
        <w:t>общ</w:t>
      </w:r>
      <w:r w:rsidR="00A331E0" w:rsidRPr="006D67F3">
        <w:rPr>
          <w:rFonts w:ascii="Times New Roman" w:hAnsi="Times New Roman" w:cs="Times New Roman"/>
          <w:sz w:val="28"/>
          <w:szCs w:val="28"/>
        </w:rPr>
        <w:t>е</w:t>
      </w:r>
      <w:r w:rsidR="00A331E0" w:rsidRPr="006D67F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="00A331E0" w:rsidRPr="006D67F3">
        <w:rPr>
          <w:rFonts w:ascii="Times New Roman" w:hAnsi="Times New Roman" w:cs="Times New Roman"/>
          <w:sz w:val="28"/>
          <w:szCs w:val="28"/>
        </w:rPr>
        <w:t xml:space="preserve">. организаций: базовый уровень;  / [Л.Н. Боголюбов, Н.И. Городецкая, Л.Ф. Иванова и др. </w:t>
      </w:r>
      <w:proofErr w:type="gramStart"/>
      <w:r w:rsidR="00A331E0" w:rsidRPr="006D67F3">
        <w:rPr>
          <w:rFonts w:ascii="Times New Roman" w:hAnsi="Times New Roman" w:cs="Times New Roman"/>
          <w:sz w:val="28"/>
          <w:szCs w:val="28"/>
        </w:rPr>
        <w:t>]п</w:t>
      </w:r>
      <w:proofErr w:type="gramEnd"/>
      <w:r w:rsidR="00A331E0" w:rsidRPr="006D67F3">
        <w:rPr>
          <w:rFonts w:ascii="Times New Roman" w:hAnsi="Times New Roman" w:cs="Times New Roman"/>
          <w:sz w:val="28"/>
          <w:szCs w:val="28"/>
        </w:rPr>
        <w:t>од ред. Л.Н. Боголюбова [и др.] ; Рос. Акад. Наук, Рос. Акад. образ</w:t>
      </w:r>
      <w:r w:rsidR="00A331E0" w:rsidRPr="006D67F3">
        <w:rPr>
          <w:rFonts w:ascii="Times New Roman" w:hAnsi="Times New Roman" w:cs="Times New Roman"/>
          <w:sz w:val="28"/>
          <w:szCs w:val="28"/>
        </w:rPr>
        <w:t>о</w:t>
      </w:r>
      <w:r w:rsidR="00A331E0" w:rsidRPr="006D67F3">
        <w:rPr>
          <w:rFonts w:ascii="Times New Roman" w:hAnsi="Times New Roman" w:cs="Times New Roman"/>
          <w:sz w:val="28"/>
          <w:szCs w:val="28"/>
        </w:rPr>
        <w:t>вания, изд-во «Просвещение».- М.</w:t>
      </w:r>
      <w:proofErr w:type="gramStart"/>
      <w:r w:rsidR="00A331E0" w:rsidRPr="006D6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31E0" w:rsidRPr="006D67F3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CA2D7C" w:rsidRPr="006D67F3" w:rsidRDefault="00A331E0" w:rsidP="006D67F3">
      <w:pPr>
        <w:spacing w:after="0"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2) Обществознание. Поурочные разработки. 11 класс</w:t>
      </w:r>
      <w:proofErr w:type="gramStart"/>
      <w:r w:rsidRPr="006D6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7F3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6D67F3">
        <w:rPr>
          <w:rFonts w:ascii="Times New Roman" w:hAnsi="Times New Roman" w:cs="Times New Roman"/>
          <w:sz w:val="28"/>
          <w:szCs w:val="28"/>
        </w:rPr>
        <w:t>общео</w:t>
      </w:r>
      <w:r w:rsidRPr="006D67F3">
        <w:rPr>
          <w:rFonts w:ascii="Times New Roman" w:hAnsi="Times New Roman" w:cs="Times New Roman"/>
          <w:sz w:val="28"/>
          <w:szCs w:val="28"/>
        </w:rPr>
        <w:t>б</w:t>
      </w:r>
      <w:r w:rsidRPr="006D67F3">
        <w:rPr>
          <w:rFonts w:ascii="Times New Roman" w:hAnsi="Times New Roman" w:cs="Times New Roman"/>
          <w:sz w:val="28"/>
          <w:szCs w:val="28"/>
        </w:rPr>
        <w:t>разоват</w:t>
      </w:r>
      <w:proofErr w:type="spellEnd"/>
      <w:r w:rsidRPr="006D67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67F3">
        <w:rPr>
          <w:rFonts w:ascii="Times New Roman" w:hAnsi="Times New Roman" w:cs="Times New Roman"/>
          <w:sz w:val="28"/>
          <w:szCs w:val="28"/>
        </w:rPr>
        <w:t>организций</w:t>
      </w:r>
      <w:proofErr w:type="spellEnd"/>
      <w:r w:rsidRPr="006D67F3">
        <w:rPr>
          <w:rFonts w:ascii="Times New Roman" w:hAnsi="Times New Roman" w:cs="Times New Roman"/>
          <w:sz w:val="28"/>
          <w:szCs w:val="28"/>
        </w:rPr>
        <w:t xml:space="preserve">: базовый уровень / [Л.Н. Боголюбов, А.Ю. </w:t>
      </w:r>
      <w:proofErr w:type="spellStart"/>
      <w:r w:rsidRPr="006D67F3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6D67F3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6D67F3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Pr="006D67F3">
        <w:rPr>
          <w:rFonts w:ascii="Times New Roman" w:hAnsi="Times New Roman" w:cs="Times New Roman"/>
          <w:sz w:val="28"/>
          <w:szCs w:val="28"/>
        </w:rPr>
        <w:t xml:space="preserve"> и др. ]. - М.</w:t>
      </w:r>
      <w:proofErr w:type="gramStart"/>
      <w:r w:rsidRPr="006D6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67F3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2539B2" w:rsidRPr="006D67F3" w:rsidRDefault="002539B2" w:rsidP="006D67F3">
      <w:pPr>
        <w:tabs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Наглядность, ТСО: </w:t>
      </w:r>
    </w:p>
    <w:p w:rsidR="00924024" w:rsidRPr="006D67F3" w:rsidRDefault="00924024" w:rsidP="006D67F3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05EB8" w:rsidRPr="006D67F3" w:rsidRDefault="00005EB8" w:rsidP="006D67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Орг. момент.</w:t>
      </w:r>
    </w:p>
    <w:p w:rsidR="00005EB8" w:rsidRPr="006D67F3" w:rsidRDefault="00D23C56" w:rsidP="006D67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</w:t>
      </w:r>
    </w:p>
    <w:p w:rsidR="00005EB8" w:rsidRPr="006D67F3" w:rsidRDefault="00005EB8" w:rsidP="006D67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новых знаний </w:t>
      </w:r>
    </w:p>
    <w:p w:rsidR="00005EB8" w:rsidRPr="006D67F3" w:rsidRDefault="00005EB8" w:rsidP="006D67F3">
      <w:pPr>
        <w:pStyle w:val="a3"/>
        <w:spacing w:line="36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 xml:space="preserve">1) </w:t>
      </w:r>
      <w:r w:rsidR="00A331E0" w:rsidRPr="006D67F3">
        <w:rPr>
          <w:rFonts w:ascii="Times New Roman" w:hAnsi="Times New Roman" w:cs="Times New Roman"/>
          <w:sz w:val="28"/>
          <w:szCs w:val="28"/>
        </w:rPr>
        <w:t>Что такое мировая экономика.</w:t>
      </w:r>
    </w:p>
    <w:p w:rsidR="00005EB8" w:rsidRPr="006D67F3" w:rsidRDefault="00D23C56" w:rsidP="006D67F3">
      <w:pPr>
        <w:pStyle w:val="a3"/>
        <w:spacing w:line="36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2</w:t>
      </w:r>
      <w:r w:rsidR="00005EB8" w:rsidRPr="006D67F3">
        <w:rPr>
          <w:rFonts w:ascii="Times New Roman" w:hAnsi="Times New Roman" w:cs="Times New Roman"/>
          <w:sz w:val="28"/>
          <w:szCs w:val="28"/>
        </w:rPr>
        <w:t>)</w:t>
      </w:r>
      <w:r w:rsidR="00B66C18" w:rsidRPr="006D67F3">
        <w:rPr>
          <w:rFonts w:ascii="Times New Roman" w:hAnsi="Times New Roman" w:cs="Times New Roman"/>
          <w:sz w:val="28"/>
          <w:szCs w:val="28"/>
        </w:rPr>
        <w:t xml:space="preserve"> Международное разделение труда.</w:t>
      </w:r>
    </w:p>
    <w:p w:rsidR="00005EB8" w:rsidRPr="006D67F3" w:rsidRDefault="00005EB8" w:rsidP="006D67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Закрепление, формирование умений и навыков</w:t>
      </w:r>
    </w:p>
    <w:p w:rsidR="00716F0F" w:rsidRPr="006D67F3" w:rsidRDefault="00005EB8" w:rsidP="006D67F3">
      <w:pPr>
        <w:widowControl w:val="0"/>
        <w:spacing w:after="0" w:line="360" w:lineRule="auto"/>
        <w:ind w:firstLine="34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hAnsi="Times New Roman" w:cs="Times New Roman"/>
          <w:sz w:val="28"/>
          <w:szCs w:val="28"/>
        </w:rPr>
        <w:t>Д/з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Учебник, § 11. Задание 3 к параграфу. Эссе по выска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зыванию в рубрике «Мы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с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ли мудрых».</w:t>
      </w:r>
    </w:p>
    <w:p w:rsidR="00924024" w:rsidRPr="006D67F3" w:rsidRDefault="00924024" w:rsidP="006D67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B3FBD" w:rsidRPr="006D67F3" w:rsidRDefault="00411F09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I.</w:t>
      </w:r>
      <w:r w:rsidRPr="006D67F3">
        <w:rPr>
          <w:rFonts w:ascii="Times New Roman" w:hAnsi="Times New Roman" w:cs="Times New Roman"/>
          <w:b/>
          <w:sz w:val="28"/>
          <w:szCs w:val="28"/>
        </w:rPr>
        <w:tab/>
        <w:t>Орг. момент (2 мин).</w:t>
      </w:r>
    </w:p>
    <w:p w:rsidR="006B3FBD" w:rsidRPr="006D67F3" w:rsidRDefault="00D859C7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II.</w:t>
      </w:r>
      <w:r w:rsidRPr="006D67F3">
        <w:rPr>
          <w:rFonts w:ascii="Times New Roman" w:hAnsi="Times New Roman" w:cs="Times New Roman"/>
          <w:b/>
          <w:sz w:val="28"/>
          <w:szCs w:val="28"/>
        </w:rPr>
        <w:tab/>
        <w:t>Актуализация знаний</w:t>
      </w:r>
      <w:r w:rsidR="00411F09" w:rsidRPr="006D67F3">
        <w:rPr>
          <w:rFonts w:ascii="Times New Roman" w:hAnsi="Times New Roman" w:cs="Times New Roman"/>
          <w:b/>
          <w:sz w:val="28"/>
          <w:szCs w:val="28"/>
        </w:rPr>
        <w:t xml:space="preserve"> (10 мин).</w:t>
      </w:r>
    </w:p>
    <w:p w:rsidR="00411F09" w:rsidRPr="006D67F3" w:rsidRDefault="00411F09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D859C7" w:rsidRPr="006D67F3" w:rsidRDefault="00D859C7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(На столах у обучающихся карточки с наименованиями различных товаров)</w:t>
      </w:r>
    </w:p>
    <w:p w:rsidR="00D859C7" w:rsidRPr="006D67F3" w:rsidRDefault="00D859C7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Задание 1. Вписать во вторую колонку лучшие, по вашему мнению, государства-производители товаров из первой колонки (вписать по 1-2 страны)</w:t>
      </w:r>
    </w:p>
    <w:p w:rsidR="00D859C7" w:rsidRPr="006D67F3" w:rsidRDefault="00D859C7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C7" w:rsidRPr="006D67F3" w:rsidRDefault="00D859C7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411F09" w:rsidRPr="006D67F3">
        <w:rPr>
          <w:rFonts w:ascii="Times New Roman" w:hAnsi="Times New Roman" w:cs="Times New Roman"/>
          <w:b/>
          <w:sz w:val="28"/>
          <w:szCs w:val="28"/>
        </w:rPr>
        <w:t>Вписать в третью колонку природные и экономические преимущества стран.(2-3 характеристики)</w:t>
      </w:r>
    </w:p>
    <w:p w:rsidR="00D859C7" w:rsidRPr="006D67F3" w:rsidRDefault="00D859C7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7"/>
        <w:tblW w:w="0" w:type="auto"/>
        <w:tblLook w:val="04A0"/>
      </w:tblPr>
      <w:tblGrid>
        <w:gridCol w:w="3560"/>
        <w:gridCol w:w="3561"/>
        <w:gridCol w:w="3561"/>
      </w:tblGrid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Страна-производитель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Природные и экономич</w:t>
            </w:r>
            <w:r w:rsidRPr="006D67F3">
              <w:rPr>
                <w:b/>
                <w:sz w:val="28"/>
                <w:szCs w:val="28"/>
              </w:rPr>
              <w:t>е</w:t>
            </w:r>
            <w:r w:rsidRPr="006D67F3">
              <w:rPr>
                <w:b/>
                <w:sz w:val="28"/>
                <w:szCs w:val="28"/>
              </w:rPr>
              <w:t>ские преимущества</w:t>
            </w: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Кофе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Рис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Креветки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Спагетти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Спортивный автомобиль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D859C7" w:rsidRPr="006D67F3" w:rsidTr="00D859C7">
        <w:tc>
          <w:tcPr>
            <w:tcW w:w="3560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Сыр</w:t>
            </w: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1" w:type="dxa"/>
          </w:tcPr>
          <w:p w:rsidR="00D859C7" w:rsidRPr="006D67F3" w:rsidRDefault="00D859C7" w:rsidP="006D67F3">
            <w:pPr>
              <w:pStyle w:val="a3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59C7" w:rsidRPr="006D67F3" w:rsidRDefault="00986875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Задание 3. Почему каждое государство не может производить все товары и усл</w:t>
      </w:r>
      <w:r w:rsidRPr="006D67F3">
        <w:rPr>
          <w:rFonts w:ascii="Times New Roman" w:hAnsi="Times New Roman" w:cs="Times New Roman"/>
          <w:b/>
          <w:sz w:val="28"/>
          <w:szCs w:val="28"/>
        </w:rPr>
        <w:t>у</w:t>
      </w:r>
      <w:r w:rsidRPr="006D67F3">
        <w:rPr>
          <w:rFonts w:ascii="Times New Roman" w:hAnsi="Times New Roman" w:cs="Times New Roman"/>
          <w:b/>
          <w:sz w:val="28"/>
          <w:szCs w:val="28"/>
        </w:rPr>
        <w:t>ги, необходимые для удовлетворения потребностей людей?</w:t>
      </w:r>
    </w:p>
    <w:p w:rsidR="00986875" w:rsidRPr="006D67F3" w:rsidRDefault="00986875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875" w:rsidRPr="006D67F3" w:rsidRDefault="00986875" w:rsidP="006D67F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Общее обсуждение результатов работы.</w:t>
      </w:r>
    </w:p>
    <w:p w:rsidR="006B3FBD" w:rsidRPr="006D67F3" w:rsidRDefault="006B3FBD" w:rsidP="006D67F3">
      <w:pPr>
        <w:pStyle w:val="a3"/>
        <w:spacing w:after="0" w:line="36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III.</w:t>
      </w:r>
      <w:r w:rsidRPr="006D67F3">
        <w:rPr>
          <w:rFonts w:ascii="Times New Roman" w:hAnsi="Times New Roman" w:cs="Times New Roman"/>
          <w:b/>
          <w:sz w:val="28"/>
          <w:szCs w:val="28"/>
        </w:rPr>
        <w:tab/>
        <w:t xml:space="preserve">Усвоение новых знаний </w:t>
      </w:r>
      <w:r w:rsidR="00EE19E0" w:rsidRPr="006D67F3">
        <w:rPr>
          <w:rFonts w:ascii="Times New Roman" w:hAnsi="Times New Roman" w:cs="Times New Roman"/>
          <w:b/>
          <w:sz w:val="28"/>
          <w:szCs w:val="28"/>
        </w:rPr>
        <w:t>(10 мин)</w:t>
      </w:r>
    </w:p>
    <w:p w:rsidR="00716F0F" w:rsidRPr="006D67F3" w:rsidRDefault="00986875" w:rsidP="006D67F3">
      <w:pPr>
        <w:widowControl w:val="0"/>
        <w:numPr>
          <w:ilvl w:val="0"/>
          <w:numId w:val="9"/>
        </w:numPr>
        <w:tabs>
          <w:tab w:val="left" w:pos="608"/>
        </w:tabs>
        <w:spacing w:after="0" w:line="360" w:lineRule="auto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знакомятся с понятием «миро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вая эконо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мика». </w:t>
      </w:r>
      <w:r w:rsidR="00EE19E0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редлагается сра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</w:t>
      </w:r>
      <w:r w:rsidR="00716F0F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нить различные определения.</w:t>
      </w:r>
    </w:p>
    <w:p w:rsidR="002D73E2" w:rsidRPr="002D73E2" w:rsidRDefault="00986875" w:rsidP="006D67F3">
      <w:pPr>
        <w:widowControl w:val="0"/>
        <w:tabs>
          <w:tab w:val="left" w:pos="608"/>
        </w:tabs>
        <w:spacing w:after="0" w:line="360" w:lineRule="auto"/>
        <w:jc w:val="both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  <w:t xml:space="preserve">Приложение 2.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D73E2" w:rsidRPr="002D73E2" w:rsidTr="002D73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73E2" w:rsidRPr="006D67F3" w:rsidRDefault="002D73E2" w:rsidP="006D67F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Мировая экономика</w:t>
            </w:r>
            <w:r w:rsidRPr="002D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совокупность национальных хозяйств и негосударстве</w:t>
            </w:r>
            <w:r w:rsidRPr="002D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D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организаций, которые объединены международными экономическими отнош</w:t>
            </w:r>
            <w:r w:rsidRPr="002D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D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ниями.</w:t>
            </w:r>
          </w:p>
          <w:p w:rsidR="002D73E2" w:rsidRPr="006D67F3" w:rsidRDefault="002D73E2" w:rsidP="006D67F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Мирово́е</w:t>
            </w:r>
            <w:proofErr w:type="spellEnd"/>
            <w:proofErr w:type="gramEnd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хозя́йство</w:t>
            </w:r>
            <w:proofErr w:type="spellEnd"/>
            <w:r w:rsidRPr="006D67F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(или </w:t>
            </w:r>
            <w:proofErr w:type="spellStart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Всеми́рное</w:t>
            </w:r>
            <w:proofErr w:type="spellEnd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хозя́йство</w:t>
            </w:r>
            <w:proofErr w:type="spellEnd"/>
            <w:r w:rsidRPr="006D67F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, или </w:t>
            </w:r>
            <w:proofErr w:type="spellStart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Мирова́я</w:t>
            </w:r>
            <w:proofErr w:type="spellEnd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67F3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эконо́мика</w:t>
            </w:r>
            <w:proofErr w:type="spellEnd"/>
            <w:r w:rsidRPr="006D67F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) — это с</w:t>
            </w:r>
            <w:r w:rsidRPr="006D67F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</w:t>
            </w:r>
            <w:r w:rsidRPr="006D67F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вокупность исторически сложившихся в результате общественного разделения труда отдельных отраслей хозяйства, связанных между собой системой </w:t>
            </w:r>
            <w:hyperlink r:id="rId6" w:tooltip="Международное разделение труда" w:history="1">
              <w:r w:rsidRPr="006D67F3">
                <w:rPr>
                  <w:rStyle w:val="aa"/>
                  <w:rFonts w:ascii="Times New Roman" w:hAnsi="Times New Roman" w:cs="Times New Roman"/>
                  <w:color w:val="0645AD"/>
                  <w:sz w:val="28"/>
                  <w:szCs w:val="28"/>
                  <w:shd w:val="clear" w:color="auto" w:fill="FFFFFF"/>
                </w:rPr>
                <w:t>международного разделения труда</w:t>
              </w:r>
            </w:hyperlink>
            <w:r w:rsidRPr="006D67F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и международных экономических отношений.</w:t>
            </w:r>
          </w:p>
          <w:p w:rsidR="002D73E2" w:rsidRPr="006D67F3" w:rsidRDefault="002D73E2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6D67F3">
              <w:rPr>
                <w:b/>
                <w:color w:val="333333"/>
                <w:sz w:val="28"/>
                <w:szCs w:val="28"/>
              </w:rPr>
              <w:t>Мировая экономика</w:t>
            </w:r>
            <w:r w:rsidRPr="006D67F3">
              <w:rPr>
                <w:color w:val="333333"/>
                <w:sz w:val="28"/>
                <w:szCs w:val="28"/>
              </w:rPr>
              <w:t xml:space="preserve"> (</w:t>
            </w:r>
            <w:proofErr w:type="spellStart"/>
            <w:r w:rsidRPr="006D67F3">
              <w:rPr>
                <w:color w:val="333333"/>
                <w:sz w:val="28"/>
                <w:szCs w:val="28"/>
              </w:rPr>
              <w:t>world</w:t>
            </w:r>
            <w:proofErr w:type="spellEnd"/>
            <w:r w:rsidRPr="006D67F3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D67F3">
              <w:rPr>
                <w:color w:val="333333"/>
                <w:sz w:val="28"/>
                <w:szCs w:val="28"/>
              </w:rPr>
              <w:t>economy</w:t>
            </w:r>
            <w:proofErr w:type="spellEnd"/>
            <w:r w:rsidRPr="006D67F3">
              <w:rPr>
                <w:color w:val="333333"/>
                <w:sz w:val="28"/>
                <w:szCs w:val="28"/>
              </w:rPr>
              <w:t>) —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совокупность взаимозависимых национал</w:t>
            </w:r>
            <w:r w:rsidRPr="006D67F3">
              <w:rPr>
                <w:color w:val="333333"/>
                <w:sz w:val="28"/>
                <w:szCs w:val="28"/>
              </w:rPr>
              <w:t>ь</w:t>
            </w:r>
            <w:r w:rsidRPr="006D67F3">
              <w:rPr>
                <w:color w:val="333333"/>
                <w:sz w:val="28"/>
                <w:szCs w:val="28"/>
              </w:rPr>
              <w:t>ных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экономик, включая их ресурсы (природные,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трудовые, капитальные, информац</w:t>
            </w:r>
            <w:r w:rsidRPr="006D67F3">
              <w:rPr>
                <w:color w:val="333333"/>
                <w:sz w:val="28"/>
                <w:szCs w:val="28"/>
              </w:rPr>
              <w:t>и</w:t>
            </w:r>
            <w:r w:rsidRPr="006D67F3">
              <w:rPr>
                <w:color w:val="333333"/>
                <w:sz w:val="28"/>
                <w:szCs w:val="28"/>
              </w:rPr>
              <w:t>онные) и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продукты экономической деятельности (товары и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услуги), тесно взаимосв</w:t>
            </w:r>
            <w:r w:rsidRPr="006D67F3">
              <w:rPr>
                <w:color w:val="333333"/>
                <w:sz w:val="28"/>
                <w:szCs w:val="28"/>
              </w:rPr>
              <w:t>я</w:t>
            </w:r>
            <w:r w:rsidRPr="006D67F3">
              <w:rPr>
                <w:color w:val="333333"/>
                <w:sz w:val="28"/>
                <w:szCs w:val="28"/>
              </w:rPr>
              <w:t>занных системой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экономических отношений, участниками которых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выступают инст</w:t>
            </w:r>
            <w:r w:rsidRPr="006D67F3">
              <w:rPr>
                <w:color w:val="333333"/>
                <w:sz w:val="28"/>
                <w:szCs w:val="28"/>
              </w:rPr>
              <w:t>и</w:t>
            </w:r>
            <w:r w:rsidRPr="006D67F3">
              <w:rPr>
                <w:color w:val="333333"/>
                <w:sz w:val="28"/>
                <w:szCs w:val="28"/>
              </w:rPr>
              <w:t>туциональные единицы</w:t>
            </w:r>
            <w:r w:rsidR="00EB04AF" w:rsidRPr="006D67F3">
              <w:rPr>
                <w:color w:val="333333"/>
                <w:sz w:val="28"/>
                <w:szCs w:val="28"/>
              </w:rPr>
              <w:t xml:space="preserve"> </w:t>
            </w:r>
            <w:r w:rsidRPr="006D67F3">
              <w:rPr>
                <w:color w:val="333333"/>
                <w:sz w:val="28"/>
                <w:szCs w:val="28"/>
              </w:rPr>
              <w:t>(правительства, финансовые и нефинансовые предприятия, некоммерческие организации, домохозяйства), а также их международные объедин</w:t>
            </w:r>
            <w:r w:rsidRPr="006D67F3">
              <w:rPr>
                <w:color w:val="333333"/>
                <w:sz w:val="28"/>
                <w:szCs w:val="28"/>
              </w:rPr>
              <w:t>е</w:t>
            </w:r>
            <w:r w:rsidRPr="006D67F3">
              <w:rPr>
                <w:color w:val="333333"/>
                <w:sz w:val="28"/>
                <w:szCs w:val="28"/>
              </w:rPr>
              <w:t>ния.</w:t>
            </w:r>
            <w:proofErr w:type="gramEnd"/>
          </w:p>
          <w:p w:rsidR="00EB04AF" w:rsidRPr="006D67F3" w:rsidRDefault="00EB04AF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D67F3">
              <w:rPr>
                <w:color w:val="333333"/>
                <w:sz w:val="28"/>
                <w:szCs w:val="28"/>
              </w:rPr>
              <w:t>Задания:</w:t>
            </w:r>
          </w:p>
          <w:p w:rsidR="00EB04AF" w:rsidRPr="006D67F3" w:rsidRDefault="00EB04AF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D67F3">
              <w:rPr>
                <w:color w:val="333333"/>
                <w:sz w:val="28"/>
                <w:szCs w:val="28"/>
              </w:rPr>
              <w:t>1. Прочитать предложенные определения мировой экономики.</w:t>
            </w:r>
          </w:p>
          <w:p w:rsidR="00EB04AF" w:rsidRPr="006D67F3" w:rsidRDefault="00EB04AF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D67F3">
              <w:rPr>
                <w:color w:val="333333"/>
                <w:sz w:val="28"/>
                <w:szCs w:val="28"/>
              </w:rPr>
              <w:t>2. Выделить в каждом определении ключевые аспекты.</w:t>
            </w:r>
          </w:p>
          <w:p w:rsidR="00EB04AF" w:rsidRPr="006D67F3" w:rsidRDefault="00EB04AF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D67F3">
              <w:rPr>
                <w:color w:val="333333"/>
                <w:sz w:val="28"/>
                <w:szCs w:val="28"/>
              </w:rPr>
              <w:t>3. Сравнить ключевые аспекты в 3 определениях.</w:t>
            </w:r>
          </w:p>
          <w:p w:rsidR="00EB04AF" w:rsidRPr="006D67F3" w:rsidRDefault="00EB04AF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D67F3">
              <w:rPr>
                <w:color w:val="333333"/>
                <w:sz w:val="28"/>
                <w:szCs w:val="28"/>
              </w:rPr>
              <w:t>4. Найти общие характеристики.</w:t>
            </w:r>
          </w:p>
          <w:p w:rsidR="002D73E2" w:rsidRDefault="00EB04AF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D67F3">
              <w:rPr>
                <w:color w:val="333333"/>
                <w:sz w:val="28"/>
                <w:szCs w:val="28"/>
              </w:rPr>
              <w:t xml:space="preserve">5. </w:t>
            </w:r>
            <w:r w:rsidR="00EE19E0" w:rsidRPr="006D67F3">
              <w:rPr>
                <w:color w:val="333333"/>
                <w:sz w:val="28"/>
                <w:szCs w:val="28"/>
              </w:rPr>
              <w:t>Сформулировать одно общее определение и записать его в тетрадь.</w:t>
            </w:r>
          </w:p>
          <w:p w:rsidR="002D73E2" w:rsidRPr="002D73E2" w:rsidRDefault="002D73E2" w:rsidP="006D67F3">
            <w:pPr>
              <w:pStyle w:val="psection"/>
              <w:shd w:val="clear" w:color="auto" w:fill="FAFAFA"/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EE19E0" w:rsidRPr="006D67F3" w:rsidRDefault="00EE19E0" w:rsidP="006D67F3">
      <w:pPr>
        <w:widowControl w:val="0"/>
        <w:spacing w:after="0" w:line="360" w:lineRule="auto"/>
        <w:jc w:val="both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Общее обсуждение.</w:t>
      </w:r>
    </w:p>
    <w:p w:rsidR="00716F0F" w:rsidRPr="006D67F3" w:rsidRDefault="00716F0F" w:rsidP="006D67F3">
      <w:pPr>
        <w:widowControl w:val="0"/>
        <w:spacing w:after="0" w:line="360" w:lineRule="auto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Знакомство с признаками поня</w:t>
      </w:r>
      <w:r w:rsidR="00EE19E0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тия «мировая экономика» дополняю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краткой информ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а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цией о процессе фор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мирования мирового хозяйства</w:t>
      </w:r>
      <w:r w:rsidR="00EE19E0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. Напоминаю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о том, что оно во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з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никло в середине XIX </w:t>
      </w:r>
      <w:proofErr w:type="gramStart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разви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тием крупной машинной индустрии и появлением в связи с этим международного разделения труда. К началу XX </w:t>
      </w:r>
      <w:proofErr w:type="gramStart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мировое хозяйство оказались вк</w:t>
      </w:r>
      <w:r w:rsidR="00EE19E0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лючены почти все стра</w:t>
      </w:r>
      <w:r w:rsidR="00EE19E0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 мира. </w:t>
      </w:r>
    </w:p>
    <w:p w:rsidR="00716F0F" w:rsidRPr="006D67F3" w:rsidRDefault="00716F0F" w:rsidP="006D67F3">
      <w:pPr>
        <w:widowControl w:val="0"/>
        <w:spacing w:after="0" w:line="36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Затем рассматривается вопрос: что подразумевается под международными экон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о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мическими от</w:t>
      </w:r>
      <w:r w:rsidR="00EE19E0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ношениями? Акцентирую внимание обучающихся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на основных соста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в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ляю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щих системы международных экономических отношений, которые лишь перечи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с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лены в учебном тексте. Эти отноше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ния являются определяющими, сущностными пр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и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знаками изучаемого</w:t>
      </w:r>
      <w:r w:rsidR="00FA1732"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понятия «мировая экономика». Объясняю с опорой на схему.</w:t>
      </w:r>
    </w:p>
    <w:p w:rsidR="00716F0F" w:rsidRPr="006D67F3" w:rsidRDefault="00716F0F" w:rsidP="006D67F3">
      <w:pPr>
        <w:framePr w:h="850" w:wrap="notBeside" w:vAnchor="text" w:hAnchor="text" w:xAlign="center" w:y="1"/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28975" cy="542925"/>
            <wp:effectExtent l="0" t="0" r="9525" b="9525"/>
            <wp:docPr id="1" name="Рисунок 10" descr="C:\Users\D8C2~1\AppData\Local\Temp\FineReader12.0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8C2~1\AppData\Local\Temp\FineReader12.00\media\image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F0F" w:rsidRPr="006D67F3" w:rsidRDefault="00716F0F" w:rsidP="006D67F3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7"/>
        <w:gridCol w:w="1163"/>
        <w:gridCol w:w="1282"/>
        <w:gridCol w:w="1249"/>
        <w:gridCol w:w="1256"/>
      </w:tblGrid>
      <w:tr w:rsidR="00716F0F" w:rsidRPr="006D67F3" w:rsidTr="00970E39">
        <w:trPr>
          <w:trHeight w:hRule="exact" w:val="34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Междун</w:t>
            </w: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род</w:t>
            </w:r>
            <w:proofErr w:type="spellEnd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Мировой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Мировое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Междуна</w:t>
            </w:r>
            <w:proofErr w:type="spellEnd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Мировая</w:t>
            </w:r>
          </w:p>
        </w:tc>
      </w:tr>
      <w:tr w:rsidR="00716F0F" w:rsidRPr="006D67F3" w:rsidTr="00970E39">
        <w:trPr>
          <w:trHeight w:hRule="exact" w:val="194"/>
          <w:jc w:val="center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ное</w:t>
            </w:r>
            <w:proofErr w:type="spellEnd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разделе</w:t>
            </w:r>
            <w:proofErr w:type="gramEnd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рынок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движение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родная</w:t>
            </w:r>
          </w:p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валютная</w:t>
            </w:r>
          </w:p>
        </w:tc>
      </w:tr>
      <w:tr w:rsidR="00716F0F" w:rsidRPr="006D67F3" w:rsidTr="00716F0F">
        <w:trPr>
          <w:trHeight w:hRule="exact" w:val="597"/>
          <w:jc w:val="center"/>
        </w:trPr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ние</w:t>
            </w:r>
            <w:proofErr w:type="spellEnd"/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труда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труда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капиталов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торговля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F0F" w:rsidRPr="006D67F3" w:rsidRDefault="00716F0F" w:rsidP="006D67F3">
            <w:pPr>
              <w:framePr w:w="6527" w:wrap="notBeside" w:vAnchor="text" w:hAnchor="text" w:xAlign="center" w:y="1"/>
              <w:widowControl w:val="0"/>
              <w:spacing w:after="0" w:line="36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67F3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система</w:t>
            </w:r>
          </w:p>
        </w:tc>
      </w:tr>
    </w:tbl>
    <w:p w:rsidR="00716F0F" w:rsidRPr="006D67F3" w:rsidRDefault="00716F0F" w:rsidP="006D67F3">
      <w:pPr>
        <w:framePr w:w="6527" w:wrap="notBeside" w:vAnchor="text" w:hAnchor="text" w:xAlign="center" w:y="1"/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6F0F" w:rsidRPr="006D67F3" w:rsidRDefault="00716F0F" w:rsidP="006D67F3">
      <w:pPr>
        <w:widowControl w:val="0"/>
        <w:spacing w:before="171" w:after="0" w:line="36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Характеризуя международное разделение труда (МРТ) и предпосылки специализ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а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ции стран, важно отметить, что первоначально МРТ основывалось на различиях в природ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но-климатических условиях. С переходом на машинную стадию производства МРТ стало базироваться и на техно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логической специализации в сфере производства. Предло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жите учащимся привести примеры экономически выгод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ной специализации.</w:t>
      </w:r>
    </w:p>
    <w:p w:rsidR="00716F0F" w:rsidRPr="006D67F3" w:rsidRDefault="00716F0F" w:rsidP="006D67F3">
      <w:pPr>
        <w:widowControl w:val="0"/>
        <w:spacing w:after="0" w:line="36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По прогнозам экономистов процесс международного разделения труда будет углу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б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ляться, а на его основе опе</w:t>
      </w: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режающими темпами будет расти международный обмен товарами и услугами.</w:t>
      </w:r>
    </w:p>
    <w:p w:rsidR="00716F0F" w:rsidRPr="006D67F3" w:rsidRDefault="00716F0F" w:rsidP="006D67F3">
      <w:pPr>
        <w:widowControl w:val="0"/>
        <w:spacing w:after="0" w:line="36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6D67F3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24024" w:rsidRPr="006D67F3" w:rsidRDefault="006B3FBD" w:rsidP="006D67F3">
      <w:pPr>
        <w:pStyle w:val="a3"/>
        <w:spacing w:after="0" w:line="36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IV.</w:t>
      </w:r>
      <w:r w:rsidRPr="006D67F3">
        <w:rPr>
          <w:rFonts w:ascii="Times New Roman" w:hAnsi="Times New Roman" w:cs="Times New Roman"/>
          <w:b/>
          <w:sz w:val="28"/>
          <w:szCs w:val="28"/>
        </w:rPr>
        <w:tab/>
        <w:t>Закрепление, формирование умений и навыков</w:t>
      </w:r>
      <w:r w:rsidR="00D23C56" w:rsidRPr="006D67F3">
        <w:rPr>
          <w:rFonts w:ascii="Times New Roman" w:hAnsi="Times New Roman" w:cs="Times New Roman"/>
          <w:b/>
          <w:sz w:val="28"/>
          <w:szCs w:val="28"/>
        </w:rPr>
        <w:t xml:space="preserve"> (15 мин)</w:t>
      </w:r>
    </w:p>
    <w:p w:rsidR="00BA14E5" w:rsidRPr="006D67F3" w:rsidRDefault="00BA14E5" w:rsidP="006D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F3">
        <w:rPr>
          <w:rFonts w:ascii="Times New Roman" w:hAnsi="Times New Roman" w:cs="Times New Roman"/>
          <w:sz w:val="28"/>
          <w:szCs w:val="28"/>
        </w:rPr>
        <w:t>Обучающимся предлагается занять места у ноутбуков и вытянуть карточки с назв</w:t>
      </w:r>
      <w:r w:rsidRPr="006D67F3">
        <w:rPr>
          <w:rFonts w:ascii="Times New Roman" w:hAnsi="Times New Roman" w:cs="Times New Roman"/>
          <w:sz w:val="28"/>
          <w:szCs w:val="28"/>
        </w:rPr>
        <w:t>а</w:t>
      </w:r>
      <w:r w:rsidRPr="006D67F3">
        <w:rPr>
          <w:rFonts w:ascii="Times New Roman" w:hAnsi="Times New Roman" w:cs="Times New Roman"/>
          <w:sz w:val="28"/>
          <w:szCs w:val="28"/>
        </w:rPr>
        <w:t>ниями го</w:t>
      </w:r>
      <w:r w:rsidR="005563C1" w:rsidRPr="006D67F3">
        <w:rPr>
          <w:rFonts w:ascii="Times New Roman" w:hAnsi="Times New Roman" w:cs="Times New Roman"/>
          <w:sz w:val="28"/>
          <w:szCs w:val="28"/>
        </w:rPr>
        <w:t xml:space="preserve">сударств, им предлагается войти в роль нового президента страны, которой необходимо в экстренном порядке выйти из экономического кризиса за счет экспорта </w:t>
      </w:r>
      <w:r w:rsidR="005563C1" w:rsidRPr="006D67F3">
        <w:rPr>
          <w:rFonts w:ascii="Times New Roman" w:hAnsi="Times New Roman" w:cs="Times New Roman"/>
          <w:sz w:val="28"/>
          <w:szCs w:val="28"/>
        </w:rPr>
        <w:lastRenderedPageBreak/>
        <w:t xml:space="preserve">и импорта товаров и услуг. </w:t>
      </w:r>
      <w:r w:rsidRPr="006D67F3">
        <w:rPr>
          <w:rFonts w:ascii="Times New Roman" w:hAnsi="Times New Roman" w:cs="Times New Roman"/>
          <w:sz w:val="28"/>
          <w:szCs w:val="28"/>
        </w:rPr>
        <w:t>Используя сеть Интер</w:t>
      </w:r>
      <w:r w:rsidR="005563C1" w:rsidRPr="006D67F3">
        <w:rPr>
          <w:rFonts w:ascii="Times New Roman" w:hAnsi="Times New Roman" w:cs="Times New Roman"/>
          <w:sz w:val="28"/>
          <w:szCs w:val="28"/>
        </w:rPr>
        <w:t>нет,</w:t>
      </w:r>
      <w:r w:rsidRPr="006D67F3">
        <w:rPr>
          <w:rFonts w:ascii="Times New Roman" w:hAnsi="Times New Roman" w:cs="Times New Roman"/>
          <w:sz w:val="28"/>
          <w:szCs w:val="28"/>
        </w:rPr>
        <w:t xml:space="preserve"> заполняют таблицу</w:t>
      </w:r>
      <w:r w:rsidR="005563C1" w:rsidRPr="006D67F3">
        <w:rPr>
          <w:rFonts w:ascii="Times New Roman" w:hAnsi="Times New Roman" w:cs="Times New Roman"/>
          <w:sz w:val="28"/>
          <w:szCs w:val="28"/>
        </w:rPr>
        <w:t>, работая в парах</w:t>
      </w:r>
      <w:r w:rsidRPr="006D67F3">
        <w:rPr>
          <w:rFonts w:ascii="Times New Roman" w:hAnsi="Times New Roman" w:cs="Times New Roman"/>
          <w:sz w:val="28"/>
          <w:szCs w:val="28"/>
        </w:rPr>
        <w:t>.</w:t>
      </w:r>
    </w:p>
    <w:p w:rsidR="00BA14E5" w:rsidRPr="006D67F3" w:rsidRDefault="00BA14E5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4E5" w:rsidRPr="006D67F3" w:rsidRDefault="00BA14E5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</w:p>
    <w:p w:rsidR="005563C1" w:rsidRPr="006D67F3" w:rsidRDefault="005563C1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C1" w:rsidRPr="006D67F3" w:rsidRDefault="005563C1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F3">
        <w:rPr>
          <w:rFonts w:ascii="Times New Roman" w:hAnsi="Times New Roman" w:cs="Times New Roman"/>
          <w:b/>
          <w:sz w:val="28"/>
          <w:szCs w:val="28"/>
        </w:rPr>
        <w:t>Страна_______________________________</w:t>
      </w:r>
    </w:p>
    <w:tbl>
      <w:tblPr>
        <w:tblStyle w:val="a7"/>
        <w:tblW w:w="0" w:type="auto"/>
        <w:tblLook w:val="04A0"/>
      </w:tblPr>
      <w:tblGrid>
        <w:gridCol w:w="2291"/>
        <w:gridCol w:w="2109"/>
        <w:gridCol w:w="2089"/>
        <w:gridCol w:w="2090"/>
        <w:gridCol w:w="2103"/>
      </w:tblGrid>
      <w:tr w:rsidR="005563C1" w:rsidRPr="006D67F3" w:rsidTr="00E41807">
        <w:tc>
          <w:tcPr>
            <w:tcW w:w="2291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Географические условия</w:t>
            </w:r>
          </w:p>
        </w:tc>
        <w:tc>
          <w:tcPr>
            <w:tcW w:w="2109" w:type="dxa"/>
          </w:tcPr>
          <w:p w:rsidR="005563C1" w:rsidRPr="006D67F3" w:rsidRDefault="00D23C56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Развитые о</w:t>
            </w:r>
            <w:r w:rsidR="005563C1" w:rsidRPr="006D67F3">
              <w:rPr>
                <w:b/>
                <w:sz w:val="28"/>
                <w:szCs w:val="28"/>
              </w:rPr>
              <w:t>т</w:t>
            </w:r>
            <w:r w:rsidR="005563C1" w:rsidRPr="006D67F3">
              <w:rPr>
                <w:b/>
                <w:sz w:val="28"/>
                <w:szCs w:val="28"/>
              </w:rPr>
              <w:t>расли экон</w:t>
            </w:r>
            <w:r w:rsidR="005563C1" w:rsidRPr="006D67F3">
              <w:rPr>
                <w:b/>
                <w:sz w:val="28"/>
                <w:szCs w:val="28"/>
              </w:rPr>
              <w:t>о</w:t>
            </w:r>
            <w:r w:rsidR="005563C1" w:rsidRPr="006D67F3">
              <w:rPr>
                <w:b/>
                <w:sz w:val="28"/>
                <w:szCs w:val="28"/>
              </w:rPr>
              <w:t>мики</w:t>
            </w:r>
          </w:p>
        </w:tc>
        <w:tc>
          <w:tcPr>
            <w:tcW w:w="208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Товары на экспорт</w:t>
            </w:r>
          </w:p>
        </w:tc>
        <w:tc>
          <w:tcPr>
            <w:tcW w:w="2090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Импорт</w:t>
            </w:r>
          </w:p>
        </w:tc>
        <w:tc>
          <w:tcPr>
            <w:tcW w:w="2103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D67F3">
              <w:rPr>
                <w:b/>
                <w:sz w:val="28"/>
                <w:szCs w:val="28"/>
              </w:rPr>
              <w:t>Страны-партнеры</w:t>
            </w:r>
          </w:p>
        </w:tc>
      </w:tr>
      <w:tr w:rsidR="005563C1" w:rsidRPr="006D67F3" w:rsidTr="00E41807">
        <w:tc>
          <w:tcPr>
            <w:tcW w:w="2291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563C1" w:rsidRPr="006D67F3" w:rsidTr="00E41807">
        <w:tc>
          <w:tcPr>
            <w:tcW w:w="2291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563C1" w:rsidRPr="006D67F3" w:rsidTr="00E41807">
        <w:tc>
          <w:tcPr>
            <w:tcW w:w="2291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563C1" w:rsidRPr="006D67F3" w:rsidTr="00E41807">
        <w:tc>
          <w:tcPr>
            <w:tcW w:w="2291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5563C1" w:rsidRPr="006D67F3" w:rsidRDefault="005563C1" w:rsidP="006D67F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14E5" w:rsidRPr="006D67F3" w:rsidRDefault="00BA14E5" w:rsidP="006D67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7A8" w:rsidRPr="006D67F3" w:rsidRDefault="006D67F3" w:rsidP="006D67F3">
      <w:pPr>
        <w:pStyle w:val="a3"/>
        <w:spacing w:after="0" w:line="36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обсуждение.</w:t>
      </w:r>
      <w:r w:rsidR="00926265">
        <w:rPr>
          <w:rFonts w:ascii="Times New Roman" w:hAnsi="Times New Roman" w:cs="Times New Roman"/>
          <w:b/>
          <w:sz w:val="28"/>
          <w:szCs w:val="28"/>
        </w:rPr>
        <w:t xml:space="preserve"> (3 мин)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Обучающиеся в ходе обсуждения прих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дят к выводам о необходимости экономической интеграции и межд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народного разделения труда, как необходимых условий экономич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ского процветания</w:t>
      </w:r>
    </w:p>
    <w:sectPr w:rsidR="00D917A8" w:rsidRPr="006D67F3" w:rsidSect="00CA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2FA"/>
    <w:multiLevelType w:val="multilevel"/>
    <w:tmpl w:val="9D30A43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D6FDB"/>
    <w:multiLevelType w:val="multilevel"/>
    <w:tmpl w:val="C3D206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E17A7"/>
    <w:multiLevelType w:val="hybridMultilevel"/>
    <w:tmpl w:val="0DBC6694"/>
    <w:lvl w:ilvl="0" w:tplc="BF383F2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B2052EE"/>
    <w:multiLevelType w:val="hybridMultilevel"/>
    <w:tmpl w:val="6D8AD2F8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D02603"/>
    <w:multiLevelType w:val="multilevel"/>
    <w:tmpl w:val="121E47B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C615D"/>
    <w:multiLevelType w:val="hybridMultilevel"/>
    <w:tmpl w:val="A31842F4"/>
    <w:lvl w:ilvl="0" w:tplc="071E445A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147C05"/>
    <w:multiLevelType w:val="multilevel"/>
    <w:tmpl w:val="276CB86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F4CD3"/>
    <w:multiLevelType w:val="hybridMultilevel"/>
    <w:tmpl w:val="A31842F4"/>
    <w:lvl w:ilvl="0" w:tplc="071E445A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376AF5"/>
    <w:multiLevelType w:val="multilevel"/>
    <w:tmpl w:val="181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105C6"/>
    <w:multiLevelType w:val="hybridMultilevel"/>
    <w:tmpl w:val="504844E0"/>
    <w:lvl w:ilvl="0" w:tplc="D3B8D686">
      <w:start w:val="1"/>
      <w:numFmt w:val="decimal"/>
      <w:lvlText w:val="%1)"/>
      <w:lvlJc w:val="left"/>
      <w:pPr>
        <w:ind w:left="14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13F5EF2"/>
    <w:multiLevelType w:val="multilevel"/>
    <w:tmpl w:val="65607F4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5635D"/>
    <w:multiLevelType w:val="multilevel"/>
    <w:tmpl w:val="76D0848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96FFB"/>
    <w:multiLevelType w:val="hybridMultilevel"/>
    <w:tmpl w:val="9EAA8B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4A699A"/>
    <w:multiLevelType w:val="hybridMultilevel"/>
    <w:tmpl w:val="1AB63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C3BD4"/>
    <w:multiLevelType w:val="multilevel"/>
    <w:tmpl w:val="D5D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55AF"/>
    <w:rsid w:val="00005EB8"/>
    <w:rsid w:val="00062CAB"/>
    <w:rsid w:val="002539B2"/>
    <w:rsid w:val="002D73E2"/>
    <w:rsid w:val="003F5F8B"/>
    <w:rsid w:val="00411F09"/>
    <w:rsid w:val="004A2C30"/>
    <w:rsid w:val="00510961"/>
    <w:rsid w:val="005563C1"/>
    <w:rsid w:val="00584CAE"/>
    <w:rsid w:val="005A22A7"/>
    <w:rsid w:val="00650D4A"/>
    <w:rsid w:val="00654572"/>
    <w:rsid w:val="006B3FBD"/>
    <w:rsid w:val="006D67F3"/>
    <w:rsid w:val="00716F0F"/>
    <w:rsid w:val="008029B1"/>
    <w:rsid w:val="00870FF5"/>
    <w:rsid w:val="00875345"/>
    <w:rsid w:val="008B63F7"/>
    <w:rsid w:val="00924024"/>
    <w:rsid w:val="00926265"/>
    <w:rsid w:val="0095213B"/>
    <w:rsid w:val="00986875"/>
    <w:rsid w:val="009B1654"/>
    <w:rsid w:val="00A2347E"/>
    <w:rsid w:val="00A331E0"/>
    <w:rsid w:val="00A37098"/>
    <w:rsid w:val="00A5308D"/>
    <w:rsid w:val="00B255AF"/>
    <w:rsid w:val="00B26991"/>
    <w:rsid w:val="00B66C18"/>
    <w:rsid w:val="00BA14E5"/>
    <w:rsid w:val="00C25042"/>
    <w:rsid w:val="00CA1681"/>
    <w:rsid w:val="00CA2D7C"/>
    <w:rsid w:val="00D23C56"/>
    <w:rsid w:val="00D61C73"/>
    <w:rsid w:val="00D63144"/>
    <w:rsid w:val="00D859C7"/>
    <w:rsid w:val="00D917A8"/>
    <w:rsid w:val="00E30C4E"/>
    <w:rsid w:val="00E41807"/>
    <w:rsid w:val="00EB04AF"/>
    <w:rsid w:val="00EE19E0"/>
    <w:rsid w:val="00F2783C"/>
    <w:rsid w:val="00F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0F"/>
  </w:style>
  <w:style w:type="paragraph" w:styleId="2">
    <w:name w:val="heading 2"/>
    <w:basedOn w:val="a"/>
    <w:link w:val="20"/>
    <w:uiPriority w:val="9"/>
    <w:qFormat/>
    <w:rsid w:val="002D7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40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3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D7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icky-menu-link-span">
    <w:name w:val="sticky-menu-link-span"/>
    <w:basedOn w:val="a0"/>
    <w:rsid w:val="002D73E2"/>
  </w:style>
  <w:style w:type="paragraph" w:customStyle="1" w:styleId="articles-material-header-caption">
    <w:name w:val="articles-material-header-caption"/>
    <w:basedOn w:val="a"/>
    <w:rsid w:val="002D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2D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D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73E2"/>
    <w:rPr>
      <w:b/>
      <w:bCs/>
    </w:rPr>
  </w:style>
  <w:style w:type="character" w:styleId="aa">
    <w:name w:val="Hyperlink"/>
    <w:basedOn w:val="a0"/>
    <w:uiPriority w:val="99"/>
    <w:semiHidden/>
    <w:unhideWhenUsed/>
    <w:rsid w:val="002D73E2"/>
    <w:rPr>
      <w:color w:val="0000FF"/>
      <w:u w:val="single"/>
    </w:rPr>
  </w:style>
  <w:style w:type="paragraph" w:customStyle="1" w:styleId="psection">
    <w:name w:val="psection"/>
    <w:basedOn w:val="a"/>
    <w:rsid w:val="002D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40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3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198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8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442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0%B6%D0%B4%D1%83%D0%BD%D0%B0%D1%80%D0%BE%D0%B4%D0%BD%D0%BE%D0%B5_%D1%80%D0%B0%D0%B7%D0%B4%D0%B5%D0%BB%D0%B5%D0%BD%D0%B8%D0%B5_%D1%82%D1%80%D1%83%D0%B4%D0%B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762E-B99E-42BE-8BC2-93A35DA7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Василенко</dc:creator>
  <cp:lastModifiedBy>Дом</cp:lastModifiedBy>
  <cp:revision>2</cp:revision>
  <cp:lastPrinted>2015-11-29T18:40:00Z</cp:lastPrinted>
  <dcterms:created xsi:type="dcterms:W3CDTF">2024-10-13T14:03:00Z</dcterms:created>
  <dcterms:modified xsi:type="dcterms:W3CDTF">2024-10-13T14:03:00Z</dcterms:modified>
</cp:coreProperties>
</file>